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97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5136"/>
        <w:gridCol w:w="4611"/>
      </w:tblGrid>
      <w:tr w:rsidR="00AE77F8" w:rsidRPr="007848D9" w:rsidTr="005D30F8">
        <w:trPr>
          <w:trHeight w:val="811"/>
        </w:trPr>
        <w:tc>
          <w:tcPr>
            <w:tcW w:w="9747" w:type="dxa"/>
            <w:gridSpan w:val="2"/>
          </w:tcPr>
          <w:p w:rsidR="00AE77F8" w:rsidRPr="007848D9" w:rsidRDefault="00AE77F8" w:rsidP="005D30F8">
            <w:pPr>
              <w:jc w:val="center"/>
              <w:rPr>
                <w:sz w:val="28"/>
                <w:szCs w:val="28"/>
              </w:rPr>
            </w:pPr>
            <w:r>
              <w:rPr>
                <w:rFonts w:cs="Tahoma"/>
                <w:noProof/>
                <w:sz w:val="28"/>
                <w:szCs w:val="28"/>
              </w:rPr>
              <w:drawing>
                <wp:inline distT="0" distB="0" distL="0" distR="0">
                  <wp:extent cx="676275" cy="714375"/>
                  <wp:effectExtent l="19050" t="0" r="9525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7143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77F8" w:rsidRPr="007848D9" w:rsidTr="005D30F8">
        <w:trPr>
          <w:trHeight w:val="295"/>
        </w:trPr>
        <w:tc>
          <w:tcPr>
            <w:tcW w:w="9747" w:type="dxa"/>
            <w:gridSpan w:val="2"/>
          </w:tcPr>
          <w:p w:rsidR="00AE77F8" w:rsidRPr="007848D9" w:rsidRDefault="00AE77F8" w:rsidP="005D30F8">
            <w:pPr>
              <w:pStyle w:val="2"/>
              <w:spacing w:line="204" w:lineRule="auto"/>
              <w:outlineLvl w:val="1"/>
              <w:rPr>
                <w:spacing w:val="12"/>
                <w:sz w:val="28"/>
                <w:szCs w:val="28"/>
              </w:rPr>
            </w:pPr>
            <w:r w:rsidRPr="007848D9">
              <w:rPr>
                <w:spacing w:val="12"/>
                <w:sz w:val="28"/>
                <w:szCs w:val="28"/>
              </w:rPr>
              <w:t>АДМИНИСТРАЦИЯ</w:t>
            </w:r>
          </w:p>
        </w:tc>
      </w:tr>
      <w:tr w:rsidR="00AE77F8" w:rsidRPr="007848D9" w:rsidTr="005D30F8">
        <w:trPr>
          <w:trHeight w:val="287"/>
        </w:trPr>
        <w:tc>
          <w:tcPr>
            <w:tcW w:w="9747" w:type="dxa"/>
            <w:gridSpan w:val="2"/>
          </w:tcPr>
          <w:p w:rsidR="00AE77F8" w:rsidRPr="007848D9" w:rsidRDefault="00AE77F8" w:rsidP="005D30F8">
            <w:pPr>
              <w:pStyle w:val="2"/>
              <w:spacing w:line="204" w:lineRule="auto"/>
              <w:outlineLvl w:val="1"/>
              <w:rPr>
                <w:spacing w:val="12"/>
                <w:sz w:val="28"/>
                <w:szCs w:val="28"/>
              </w:rPr>
            </w:pPr>
            <w:r w:rsidRPr="007848D9">
              <w:rPr>
                <w:spacing w:val="12"/>
                <w:sz w:val="28"/>
                <w:szCs w:val="28"/>
              </w:rPr>
              <w:t>ВЕРХНЕКУБАНСКОГО СЕЛЬСКОГО ПОСЕЛЕНИЯ</w:t>
            </w:r>
          </w:p>
        </w:tc>
      </w:tr>
      <w:tr w:rsidR="00AE77F8" w:rsidRPr="007848D9" w:rsidTr="005D30F8">
        <w:trPr>
          <w:trHeight w:val="241"/>
        </w:trPr>
        <w:tc>
          <w:tcPr>
            <w:tcW w:w="9747" w:type="dxa"/>
            <w:gridSpan w:val="2"/>
          </w:tcPr>
          <w:p w:rsidR="00AE77F8" w:rsidRPr="007848D9" w:rsidRDefault="00AE77F8" w:rsidP="005D30F8">
            <w:pPr>
              <w:pStyle w:val="2"/>
              <w:spacing w:line="204" w:lineRule="auto"/>
              <w:outlineLvl w:val="1"/>
              <w:rPr>
                <w:spacing w:val="20"/>
                <w:sz w:val="28"/>
                <w:szCs w:val="28"/>
              </w:rPr>
            </w:pPr>
            <w:r w:rsidRPr="007848D9">
              <w:rPr>
                <w:spacing w:val="20"/>
                <w:sz w:val="28"/>
                <w:szCs w:val="28"/>
              </w:rPr>
              <w:t>НОВОКУБАНСКого</w:t>
            </w:r>
            <w:r>
              <w:rPr>
                <w:spacing w:val="20"/>
                <w:sz w:val="28"/>
                <w:szCs w:val="28"/>
              </w:rPr>
              <w:t xml:space="preserve"> </w:t>
            </w:r>
            <w:r w:rsidRPr="007848D9">
              <w:rPr>
                <w:spacing w:val="20"/>
                <w:sz w:val="28"/>
                <w:szCs w:val="28"/>
              </w:rPr>
              <w:t>РАЙОНа</w:t>
            </w:r>
          </w:p>
          <w:p w:rsidR="00AE77F8" w:rsidRPr="007848D9" w:rsidRDefault="00AE77F8" w:rsidP="005D30F8">
            <w:pPr>
              <w:spacing w:line="204" w:lineRule="auto"/>
              <w:jc w:val="center"/>
              <w:rPr>
                <w:b/>
                <w:caps/>
                <w:spacing w:val="12"/>
                <w:sz w:val="2"/>
                <w:szCs w:val="28"/>
              </w:rPr>
            </w:pPr>
          </w:p>
        </w:tc>
      </w:tr>
      <w:tr w:rsidR="00AE77F8" w:rsidRPr="007848D9" w:rsidTr="005D30F8">
        <w:trPr>
          <w:trHeight w:val="396"/>
        </w:trPr>
        <w:tc>
          <w:tcPr>
            <w:tcW w:w="9747" w:type="dxa"/>
            <w:gridSpan w:val="2"/>
          </w:tcPr>
          <w:p w:rsidR="00AE77F8" w:rsidRPr="007848D9" w:rsidRDefault="00AE77F8" w:rsidP="005D30F8">
            <w:pPr>
              <w:pStyle w:val="1"/>
              <w:outlineLvl w:val="0"/>
              <w:rPr>
                <w:spacing w:val="20"/>
                <w:sz w:val="38"/>
                <w:szCs w:val="38"/>
              </w:rPr>
            </w:pPr>
            <w:r w:rsidRPr="007848D9">
              <w:rPr>
                <w:rFonts w:ascii="Times New Roman" w:hAnsi="Times New Roman"/>
                <w:b/>
                <w:spacing w:val="20"/>
                <w:sz w:val="36"/>
                <w:szCs w:val="38"/>
              </w:rPr>
              <w:t>ПОСТАНОВЛЕНИЕ</w:t>
            </w:r>
          </w:p>
        </w:tc>
      </w:tr>
      <w:tr w:rsidR="00AE77F8" w:rsidRPr="007848D9" w:rsidTr="005D30F8">
        <w:trPr>
          <w:trHeight w:val="311"/>
        </w:trPr>
        <w:tc>
          <w:tcPr>
            <w:tcW w:w="5136" w:type="dxa"/>
          </w:tcPr>
          <w:p w:rsidR="00762FCA" w:rsidRDefault="00762FCA" w:rsidP="00530A24">
            <w:pPr>
              <w:rPr>
                <w:sz w:val="28"/>
              </w:rPr>
            </w:pPr>
          </w:p>
          <w:p w:rsidR="00AE77F8" w:rsidRPr="007848D9" w:rsidRDefault="00AE77F8" w:rsidP="009D5847">
            <w:pPr>
              <w:rPr>
                <w:sz w:val="28"/>
                <w:szCs w:val="24"/>
              </w:rPr>
            </w:pPr>
            <w:r w:rsidRPr="007848D9">
              <w:rPr>
                <w:sz w:val="28"/>
              </w:rPr>
              <w:t>от</w:t>
            </w:r>
            <w:r w:rsidR="00B744BA">
              <w:rPr>
                <w:sz w:val="28"/>
              </w:rPr>
              <w:t xml:space="preserve">  </w:t>
            </w:r>
            <w:r w:rsidR="007400A2">
              <w:rPr>
                <w:sz w:val="28"/>
              </w:rPr>
              <w:t xml:space="preserve"> </w:t>
            </w:r>
            <w:r w:rsidR="009D5847">
              <w:rPr>
                <w:sz w:val="28"/>
              </w:rPr>
              <w:t>16.10.2024</w:t>
            </w:r>
            <w:r w:rsidR="007400A2">
              <w:rPr>
                <w:sz w:val="28"/>
              </w:rPr>
              <w:t xml:space="preserve">    </w:t>
            </w:r>
            <w:r w:rsidR="00B744BA">
              <w:rPr>
                <w:sz w:val="28"/>
              </w:rPr>
              <w:t>г</w:t>
            </w:r>
          </w:p>
        </w:tc>
        <w:tc>
          <w:tcPr>
            <w:tcW w:w="4611" w:type="dxa"/>
          </w:tcPr>
          <w:p w:rsidR="00762FCA" w:rsidRDefault="00530A24" w:rsidP="00530A24">
            <w:pPr>
              <w:rPr>
                <w:sz w:val="28"/>
              </w:rPr>
            </w:pPr>
            <w:r>
              <w:rPr>
                <w:sz w:val="28"/>
              </w:rPr>
              <w:t xml:space="preserve">                                        </w:t>
            </w:r>
          </w:p>
          <w:p w:rsidR="00AE77F8" w:rsidRPr="007848D9" w:rsidRDefault="00762FCA" w:rsidP="0026179A">
            <w:pPr>
              <w:rPr>
                <w:sz w:val="28"/>
                <w:szCs w:val="24"/>
              </w:rPr>
            </w:pPr>
            <w:r>
              <w:rPr>
                <w:sz w:val="28"/>
              </w:rPr>
              <w:t xml:space="preserve">                               </w:t>
            </w:r>
            <w:r w:rsidR="00530A24">
              <w:rPr>
                <w:sz w:val="28"/>
              </w:rPr>
              <w:t xml:space="preserve"> </w:t>
            </w:r>
            <w:r w:rsidR="00761C20">
              <w:rPr>
                <w:sz w:val="28"/>
              </w:rPr>
              <w:t xml:space="preserve">           </w:t>
            </w:r>
            <w:r w:rsidR="00530A24">
              <w:rPr>
                <w:sz w:val="28"/>
              </w:rPr>
              <w:t xml:space="preserve"> </w:t>
            </w:r>
            <w:r w:rsidR="00AE77F8" w:rsidRPr="007848D9">
              <w:rPr>
                <w:sz w:val="28"/>
              </w:rPr>
              <w:t>№</w:t>
            </w:r>
            <w:r w:rsidR="00B744BA">
              <w:rPr>
                <w:sz w:val="28"/>
              </w:rPr>
              <w:t xml:space="preserve"> </w:t>
            </w:r>
            <w:r w:rsidR="009D5847">
              <w:rPr>
                <w:sz w:val="28"/>
              </w:rPr>
              <w:t>5</w:t>
            </w:r>
            <w:r w:rsidR="0026179A">
              <w:rPr>
                <w:sz w:val="28"/>
              </w:rPr>
              <w:t>3</w:t>
            </w:r>
            <w:bookmarkStart w:id="0" w:name="_GoBack"/>
            <w:bookmarkEnd w:id="0"/>
          </w:p>
        </w:tc>
      </w:tr>
      <w:tr w:rsidR="00AE77F8" w:rsidRPr="007848D9" w:rsidTr="005D30F8">
        <w:trPr>
          <w:trHeight w:val="311"/>
        </w:trPr>
        <w:tc>
          <w:tcPr>
            <w:tcW w:w="9747" w:type="dxa"/>
            <w:gridSpan w:val="2"/>
          </w:tcPr>
          <w:p w:rsidR="00AE77F8" w:rsidRPr="007848D9" w:rsidRDefault="00AE77F8" w:rsidP="005D30F8">
            <w:pPr>
              <w:jc w:val="center"/>
              <w:rPr>
                <w:sz w:val="28"/>
                <w:szCs w:val="24"/>
              </w:rPr>
            </w:pPr>
            <w:r w:rsidRPr="007848D9">
              <w:rPr>
                <w:sz w:val="28"/>
                <w:szCs w:val="24"/>
              </w:rPr>
              <w:t>х. Кирова</w:t>
            </w:r>
          </w:p>
        </w:tc>
      </w:tr>
    </w:tbl>
    <w:p w:rsidR="00AE77F8" w:rsidRPr="00DC3703" w:rsidRDefault="00AE77F8" w:rsidP="00AE77F8">
      <w:pPr>
        <w:jc w:val="center"/>
        <w:rPr>
          <w:b/>
          <w:sz w:val="28"/>
          <w:szCs w:val="28"/>
        </w:rPr>
      </w:pPr>
    </w:p>
    <w:p w:rsidR="00AE77F8" w:rsidRPr="00DC3703" w:rsidRDefault="00AE77F8" w:rsidP="00AE77F8">
      <w:pPr>
        <w:jc w:val="center"/>
        <w:rPr>
          <w:b/>
          <w:sz w:val="28"/>
          <w:szCs w:val="28"/>
        </w:rPr>
      </w:pPr>
    </w:p>
    <w:p w:rsidR="00005B8D" w:rsidRPr="009B5733" w:rsidRDefault="00005B8D" w:rsidP="00005B8D">
      <w:pPr>
        <w:jc w:val="center"/>
        <w:rPr>
          <w:b/>
          <w:sz w:val="28"/>
          <w:szCs w:val="28"/>
        </w:rPr>
      </w:pPr>
      <w:r w:rsidRPr="009B5733">
        <w:rPr>
          <w:b/>
          <w:sz w:val="28"/>
          <w:szCs w:val="28"/>
        </w:rPr>
        <w:t xml:space="preserve">Основные направления </w:t>
      </w:r>
      <w:r w:rsidRPr="00E92C32">
        <w:rPr>
          <w:b/>
          <w:sz w:val="28"/>
          <w:szCs w:val="28"/>
        </w:rPr>
        <w:br/>
        <w:t xml:space="preserve">бюджетной и налоговой политики </w:t>
      </w:r>
      <w:r w:rsidRPr="009B5733">
        <w:rPr>
          <w:b/>
          <w:sz w:val="28"/>
          <w:szCs w:val="28"/>
        </w:rPr>
        <w:t xml:space="preserve"> </w:t>
      </w:r>
      <w:proofErr w:type="spellStart"/>
      <w:r w:rsidRPr="009B5733">
        <w:rPr>
          <w:b/>
          <w:sz w:val="28"/>
          <w:szCs w:val="28"/>
        </w:rPr>
        <w:t>Верхнекубанского</w:t>
      </w:r>
      <w:proofErr w:type="spellEnd"/>
      <w:r w:rsidRPr="009B5733">
        <w:rPr>
          <w:b/>
          <w:sz w:val="28"/>
          <w:szCs w:val="28"/>
        </w:rPr>
        <w:t xml:space="preserve"> сельского поселения </w:t>
      </w:r>
      <w:proofErr w:type="spellStart"/>
      <w:r w:rsidRPr="009B5733">
        <w:rPr>
          <w:b/>
          <w:sz w:val="28"/>
          <w:szCs w:val="28"/>
        </w:rPr>
        <w:t>Новокубанского</w:t>
      </w:r>
      <w:proofErr w:type="spellEnd"/>
      <w:r w:rsidRPr="009B5733">
        <w:rPr>
          <w:b/>
          <w:sz w:val="28"/>
          <w:szCs w:val="28"/>
        </w:rPr>
        <w:t xml:space="preserve"> района на 20</w:t>
      </w:r>
      <w:r>
        <w:rPr>
          <w:b/>
          <w:sz w:val="28"/>
          <w:szCs w:val="28"/>
        </w:rPr>
        <w:t>2</w:t>
      </w:r>
      <w:r w:rsidR="00A71537">
        <w:rPr>
          <w:b/>
          <w:sz w:val="28"/>
          <w:szCs w:val="28"/>
        </w:rPr>
        <w:t>5</w:t>
      </w:r>
      <w:r w:rsidRPr="009B5733">
        <w:rPr>
          <w:b/>
          <w:sz w:val="28"/>
          <w:szCs w:val="28"/>
        </w:rPr>
        <w:t xml:space="preserve"> год и на плановый период 20</w:t>
      </w:r>
      <w:r>
        <w:rPr>
          <w:b/>
          <w:sz w:val="28"/>
          <w:szCs w:val="28"/>
        </w:rPr>
        <w:t>2</w:t>
      </w:r>
      <w:r w:rsidR="00A71537">
        <w:rPr>
          <w:b/>
          <w:sz w:val="28"/>
          <w:szCs w:val="28"/>
        </w:rPr>
        <w:t>6</w:t>
      </w:r>
      <w:r w:rsidRPr="009B5733">
        <w:rPr>
          <w:b/>
          <w:sz w:val="28"/>
          <w:szCs w:val="28"/>
        </w:rPr>
        <w:t xml:space="preserve"> и 20</w:t>
      </w:r>
      <w:r>
        <w:rPr>
          <w:b/>
          <w:sz w:val="28"/>
          <w:szCs w:val="28"/>
        </w:rPr>
        <w:t>2</w:t>
      </w:r>
      <w:r w:rsidR="00A71537">
        <w:rPr>
          <w:b/>
          <w:sz w:val="28"/>
          <w:szCs w:val="28"/>
        </w:rPr>
        <w:t>7</w:t>
      </w:r>
      <w:r w:rsidRPr="009B5733">
        <w:rPr>
          <w:b/>
          <w:sz w:val="28"/>
          <w:szCs w:val="28"/>
        </w:rPr>
        <w:t xml:space="preserve"> годов</w:t>
      </w:r>
    </w:p>
    <w:p w:rsidR="00005B8D" w:rsidRPr="00E66AFB" w:rsidRDefault="00005B8D" w:rsidP="00005B8D">
      <w:pPr>
        <w:ind w:firstLine="720"/>
        <w:jc w:val="both"/>
        <w:rPr>
          <w:sz w:val="28"/>
          <w:szCs w:val="28"/>
        </w:rPr>
      </w:pPr>
    </w:p>
    <w:p w:rsidR="00005B8D" w:rsidRPr="00E66AFB" w:rsidRDefault="00005B8D" w:rsidP="00005B8D">
      <w:pPr>
        <w:ind w:firstLine="720"/>
        <w:jc w:val="both"/>
        <w:rPr>
          <w:sz w:val="28"/>
          <w:szCs w:val="28"/>
        </w:rPr>
      </w:pPr>
      <w:r w:rsidRPr="00E66AFB">
        <w:rPr>
          <w:sz w:val="28"/>
          <w:szCs w:val="28"/>
        </w:rPr>
        <w:t>В</w:t>
      </w:r>
      <w:r>
        <w:rPr>
          <w:sz w:val="28"/>
          <w:szCs w:val="28"/>
        </w:rPr>
        <w:t xml:space="preserve"> соответствии с постановлением администрации </w:t>
      </w:r>
      <w:proofErr w:type="spellStart"/>
      <w:r>
        <w:rPr>
          <w:sz w:val="28"/>
          <w:szCs w:val="28"/>
        </w:rPr>
        <w:t>Верхнекубанского</w:t>
      </w:r>
      <w:proofErr w:type="spellEnd"/>
      <w:r>
        <w:rPr>
          <w:sz w:val="28"/>
          <w:szCs w:val="28"/>
        </w:rPr>
        <w:t xml:space="preserve"> сельского поселения  </w:t>
      </w:r>
      <w:proofErr w:type="spellStart"/>
      <w:r>
        <w:rPr>
          <w:sz w:val="28"/>
          <w:szCs w:val="28"/>
        </w:rPr>
        <w:t>Новокубанского</w:t>
      </w:r>
      <w:proofErr w:type="spellEnd"/>
      <w:r>
        <w:rPr>
          <w:sz w:val="28"/>
          <w:szCs w:val="28"/>
        </w:rPr>
        <w:t xml:space="preserve"> района от   </w:t>
      </w:r>
      <w:r w:rsidR="007400A2">
        <w:rPr>
          <w:sz w:val="28"/>
          <w:szCs w:val="28"/>
        </w:rPr>
        <w:t>14 июня 2023</w:t>
      </w:r>
      <w:r>
        <w:rPr>
          <w:sz w:val="28"/>
          <w:szCs w:val="28"/>
        </w:rPr>
        <w:t xml:space="preserve"> года № </w:t>
      </w:r>
      <w:r w:rsidR="007400A2">
        <w:rPr>
          <w:sz w:val="28"/>
          <w:szCs w:val="28"/>
        </w:rPr>
        <w:t>23</w:t>
      </w:r>
      <w:r>
        <w:rPr>
          <w:sz w:val="28"/>
          <w:szCs w:val="28"/>
        </w:rPr>
        <w:t xml:space="preserve"> «</w:t>
      </w:r>
      <w:r w:rsidR="007400A2" w:rsidRPr="007400A2">
        <w:rPr>
          <w:sz w:val="28"/>
          <w:szCs w:val="28"/>
        </w:rPr>
        <w:t xml:space="preserve">О Порядке составления проекта бюджета </w:t>
      </w:r>
      <w:proofErr w:type="spellStart"/>
      <w:r w:rsidR="007400A2" w:rsidRPr="007400A2">
        <w:rPr>
          <w:sz w:val="28"/>
          <w:szCs w:val="28"/>
        </w:rPr>
        <w:t>Верхнекубанского</w:t>
      </w:r>
      <w:proofErr w:type="spellEnd"/>
      <w:r w:rsidR="007400A2" w:rsidRPr="007400A2">
        <w:rPr>
          <w:sz w:val="28"/>
          <w:szCs w:val="28"/>
        </w:rPr>
        <w:t xml:space="preserve"> сельского поселения </w:t>
      </w:r>
      <w:proofErr w:type="spellStart"/>
      <w:r w:rsidR="007400A2" w:rsidRPr="007400A2">
        <w:rPr>
          <w:sz w:val="28"/>
          <w:szCs w:val="28"/>
        </w:rPr>
        <w:t>Новокубанского</w:t>
      </w:r>
      <w:proofErr w:type="spellEnd"/>
      <w:r w:rsidR="007400A2" w:rsidRPr="007400A2">
        <w:rPr>
          <w:sz w:val="28"/>
          <w:szCs w:val="28"/>
        </w:rPr>
        <w:t xml:space="preserve"> района на очередной финансовый год</w:t>
      </w:r>
      <w:r>
        <w:rPr>
          <w:sz w:val="28"/>
          <w:szCs w:val="28"/>
        </w:rPr>
        <w:t xml:space="preserve">», </w:t>
      </w:r>
      <w:proofErr w:type="gramStart"/>
      <w:r>
        <w:rPr>
          <w:sz w:val="28"/>
          <w:szCs w:val="28"/>
        </w:rPr>
        <w:t>п</w:t>
      </w:r>
      <w:proofErr w:type="gramEnd"/>
      <w:r>
        <w:rPr>
          <w:sz w:val="28"/>
          <w:szCs w:val="28"/>
        </w:rPr>
        <w:t xml:space="preserve"> о с </w:t>
      </w:r>
      <w:r w:rsidRPr="00E66AFB">
        <w:rPr>
          <w:sz w:val="28"/>
          <w:szCs w:val="28"/>
        </w:rPr>
        <w:t>т</w:t>
      </w:r>
      <w:r>
        <w:rPr>
          <w:sz w:val="28"/>
          <w:szCs w:val="28"/>
        </w:rPr>
        <w:t xml:space="preserve"> </w:t>
      </w:r>
      <w:r w:rsidRPr="00E66AFB">
        <w:rPr>
          <w:sz w:val="28"/>
          <w:szCs w:val="28"/>
        </w:rPr>
        <w:t>а</w:t>
      </w:r>
      <w:r>
        <w:rPr>
          <w:sz w:val="28"/>
          <w:szCs w:val="28"/>
        </w:rPr>
        <w:t xml:space="preserve"> </w:t>
      </w:r>
      <w:r w:rsidRPr="00E66AFB">
        <w:rPr>
          <w:sz w:val="28"/>
          <w:szCs w:val="28"/>
        </w:rPr>
        <w:t>н</w:t>
      </w:r>
      <w:r>
        <w:rPr>
          <w:sz w:val="28"/>
          <w:szCs w:val="28"/>
        </w:rPr>
        <w:t xml:space="preserve"> </w:t>
      </w:r>
      <w:r w:rsidRPr="00E66AFB">
        <w:rPr>
          <w:sz w:val="28"/>
          <w:szCs w:val="28"/>
        </w:rPr>
        <w:t>о</w:t>
      </w:r>
      <w:r>
        <w:rPr>
          <w:sz w:val="28"/>
          <w:szCs w:val="28"/>
        </w:rPr>
        <w:t xml:space="preserve"> </w:t>
      </w:r>
      <w:r w:rsidRPr="00E66AFB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E66AFB">
        <w:rPr>
          <w:sz w:val="28"/>
          <w:szCs w:val="28"/>
        </w:rPr>
        <w:t>л</w:t>
      </w:r>
      <w:r>
        <w:rPr>
          <w:sz w:val="28"/>
          <w:szCs w:val="28"/>
        </w:rPr>
        <w:t xml:space="preserve"> </w:t>
      </w:r>
      <w:r w:rsidRPr="00E66AFB">
        <w:rPr>
          <w:sz w:val="28"/>
          <w:szCs w:val="28"/>
        </w:rPr>
        <w:t>я</w:t>
      </w:r>
      <w:r>
        <w:rPr>
          <w:sz w:val="28"/>
          <w:szCs w:val="28"/>
        </w:rPr>
        <w:t xml:space="preserve"> </w:t>
      </w:r>
      <w:r w:rsidRPr="00E66AFB">
        <w:rPr>
          <w:sz w:val="28"/>
          <w:szCs w:val="28"/>
        </w:rPr>
        <w:t>ю:</w:t>
      </w:r>
    </w:p>
    <w:p w:rsidR="00005B8D" w:rsidRPr="00973525" w:rsidRDefault="00005B8D" w:rsidP="00005B8D">
      <w:pPr>
        <w:ind w:firstLine="708"/>
        <w:jc w:val="both"/>
        <w:rPr>
          <w:sz w:val="28"/>
          <w:szCs w:val="28"/>
        </w:rPr>
      </w:pPr>
      <w:bookmarkStart w:id="1" w:name="sub_1"/>
      <w:r w:rsidRPr="00973525">
        <w:rPr>
          <w:sz w:val="28"/>
          <w:szCs w:val="28"/>
        </w:rPr>
        <w:t xml:space="preserve">1. Утвердить </w:t>
      </w:r>
      <w:r>
        <w:rPr>
          <w:sz w:val="28"/>
          <w:szCs w:val="28"/>
        </w:rPr>
        <w:t>«</w:t>
      </w:r>
      <w:r w:rsidRPr="00973525">
        <w:rPr>
          <w:sz w:val="28"/>
          <w:szCs w:val="28"/>
        </w:rPr>
        <w:t>Основные направления бюджетной</w:t>
      </w:r>
      <w:r>
        <w:rPr>
          <w:sz w:val="28"/>
          <w:szCs w:val="28"/>
        </w:rPr>
        <w:t xml:space="preserve"> и налоговой</w:t>
      </w:r>
      <w:r w:rsidRPr="00973525">
        <w:rPr>
          <w:sz w:val="28"/>
          <w:szCs w:val="28"/>
        </w:rPr>
        <w:t xml:space="preserve"> политики </w:t>
      </w:r>
      <w:proofErr w:type="spellStart"/>
      <w:r>
        <w:rPr>
          <w:sz w:val="28"/>
          <w:szCs w:val="28"/>
        </w:rPr>
        <w:t>Верхнекубанского</w:t>
      </w:r>
      <w:proofErr w:type="spellEnd"/>
      <w:r>
        <w:rPr>
          <w:sz w:val="28"/>
          <w:szCs w:val="28"/>
        </w:rPr>
        <w:t xml:space="preserve"> сельского поселения </w:t>
      </w:r>
      <w:proofErr w:type="spellStart"/>
      <w:r>
        <w:rPr>
          <w:sz w:val="28"/>
          <w:szCs w:val="28"/>
        </w:rPr>
        <w:t>Новокубанского</w:t>
      </w:r>
      <w:proofErr w:type="spellEnd"/>
      <w:r>
        <w:rPr>
          <w:sz w:val="28"/>
          <w:szCs w:val="28"/>
        </w:rPr>
        <w:t xml:space="preserve"> района </w:t>
      </w:r>
      <w:r w:rsidRPr="00973525">
        <w:rPr>
          <w:sz w:val="28"/>
          <w:szCs w:val="28"/>
        </w:rPr>
        <w:t>на 20</w:t>
      </w:r>
      <w:r>
        <w:rPr>
          <w:sz w:val="28"/>
          <w:szCs w:val="28"/>
        </w:rPr>
        <w:t>2</w:t>
      </w:r>
      <w:r w:rsidR="00A71537">
        <w:rPr>
          <w:sz w:val="28"/>
          <w:szCs w:val="28"/>
        </w:rPr>
        <w:t>5</w:t>
      </w:r>
      <w:r>
        <w:rPr>
          <w:sz w:val="28"/>
          <w:szCs w:val="28"/>
        </w:rPr>
        <w:t xml:space="preserve"> год</w:t>
      </w:r>
      <w:r w:rsidRPr="00973525">
        <w:rPr>
          <w:sz w:val="28"/>
          <w:szCs w:val="28"/>
        </w:rPr>
        <w:t xml:space="preserve"> </w:t>
      </w:r>
      <w:r>
        <w:rPr>
          <w:sz w:val="28"/>
          <w:szCs w:val="28"/>
        </w:rPr>
        <w:t>и на плановый период 202</w:t>
      </w:r>
      <w:r w:rsidR="00A71537">
        <w:rPr>
          <w:sz w:val="28"/>
          <w:szCs w:val="28"/>
        </w:rPr>
        <w:t>6</w:t>
      </w:r>
      <w:r>
        <w:rPr>
          <w:sz w:val="28"/>
          <w:szCs w:val="28"/>
        </w:rPr>
        <w:t xml:space="preserve"> и 202</w:t>
      </w:r>
      <w:r w:rsidR="00A71537">
        <w:rPr>
          <w:sz w:val="28"/>
          <w:szCs w:val="28"/>
        </w:rPr>
        <w:t>7</w:t>
      </w:r>
      <w:r>
        <w:rPr>
          <w:sz w:val="28"/>
          <w:szCs w:val="28"/>
        </w:rPr>
        <w:t xml:space="preserve"> годов»</w:t>
      </w:r>
      <w:r w:rsidRPr="00973525">
        <w:rPr>
          <w:sz w:val="28"/>
          <w:szCs w:val="28"/>
        </w:rPr>
        <w:t>, согласно приложению № 1 к настоящему постановлению.</w:t>
      </w:r>
    </w:p>
    <w:p w:rsidR="00005B8D" w:rsidRPr="000E0805" w:rsidRDefault="00005B8D" w:rsidP="00005B8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973525">
        <w:rPr>
          <w:sz w:val="28"/>
          <w:szCs w:val="28"/>
        </w:rPr>
        <w:t xml:space="preserve">2. </w:t>
      </w:r>
      <w:r>
        <w:rPr>
          <w:sz w:val="28"/>
          <w:szCs w:val="28"/>
        </w:rPr>
        <w:t xml:space="preserve">Признать утратившим силу постановление администрации </w:t>
      </w:r>
      <w:proofErr w:type="spellStart"/>
      <w:r>
        <w:rPr>
          <w:sz w:val="28"/>
          <w:szCs w:val="28"/>
        </w:rPr>
        <w:t>Верхнекубанского</w:t>
      </w:r>
      <w:proofErr w:type="spellEnd"/>
      <w:r>
        <w:rPr>
          <w:sz w:val="28"/>
          <w:szCs w:val="28"/>
        </w:rPr>
        <w:t xml:space="preserve"> сельского поселения </w:t>
      </w:r>
      <w:proofErr w:type="spellStart"/>
      <w:r>
        <w:rPr>
          <w:sz w:val="28"/>
          <w:szCs w:val="28"/>
        </w:rPr>
        <w:t>Новокубанского</w:t>
      </w:r>
      <w:proofErr w:type="spellEnd"/>
      <w:r>
        <w:rPr>
          <w:sz w:val="28"/>
          <w:szCs w:val="28"/>
        </w:rPr>
        <w:t xml:space="preserve"> района </w:t>
      </w:r>
      <w:r w:rsidR="00A71537">
        <w:rPr>
          <w:sz w:val="28"/>
          <w:szCs w:val="28"/>
        </w:rPr>
        <w:t>2</w:t>
      </w:r>
      <w:r w:rsidR="009325DD">
        <w:rPr>
          <w:sz w:val="28"/>
          <w:szCs w:val="28"/>
        </w:rPr>
        <w:t>4</w:t>
      </w:r>
      <w:r w:rsidR="00C77F21">
        <w:rPr>
          <w:sz w:val="28"/>
          <w:szCs w:val="28"/>
        </w:rPr>
        <w:t xml:space="preserve"> октября </w:t>
      </w:r>
      <w:r w:rsidR="00530A24">
        <w:rPr>
          <w:sz w:val="28"/>
          <w:szCs w:val="28"/>
        </w:rPr>
        <w:t>202</w:t>
      </w:r>
      <w:r w:rsidR="00A71537">
        <w:rPr>
          <w:sz w:val="28"/>
          <w:szCs w:val="28"/>
        </w:rPr>
        <w:t>3</w:t>
      </w:r>
      <w:r w:rsidR="00530A24">
        <w:rPr>
          <w:sz w:val="28"/>
          <w:szCs w:val="28"/>
        </w:rPr>
        <w:t xml:space="preserve"> г</w:t>
      </w:r>
      <w:r>
        <w:rPr>
          <w:sz w:val="28"/>
          <w:szCs w:val="28"/>
        </w:rPr>
        <w:t xml:space="preserve"> года № </w:t>
      </w:r>
      <w:r w:rsidR="00A71537">
        <w:rPr>
          <w:sz w:val="28"/>
          <w:szCs w:val="28"/>
        </w:rPr>
        <w:t>59</w:t>
      </w:r>
      <w:r>
        <w:rPr>
          <w:sz w:val="28"/>
          <w:szCs w:val="28"/>
        </w:rPr>
        <w:t xml:space="preserve"> « </w:t>
      </w:r>
      <w:r w:rsidRPr="001431BD">
        <w:rPr>
          <w:sz w:val="28"/>
          <w:szCs w:val="28"/>
        </w:rPr>
        <w:t xml:space="preserve">Основные направления бюджетной политики и основные направления налоговой политики </w:t>
      </w:r>
      <w:proofErr w:type="spellStart"/>
      <w:r>
        <w:rPr>
          <w:sz w:val="28"/>
          <w:szCs w:val="28"/>
        </w:rPr>
        <w:t>Верхнекубанского</w:t>
      </w:r>
      <w:proofErr w:type="spellEnd"/>
      <w:r w:rsidRPr="001431BD">
        <w:rPr>
          <w:sz w:val="28"/>
          <w:szCs w:val="28"/>
        </w:rPr>
        <w:t xml:space="preserve"> сельского поселения </w:t>
      </w:r>
      <w:proofErr w:type="spellStart"/>
      <w:r w:rsidRPr="001431BD">
        <w:rPr>
          <w:sz w:val="28"/>
          <w:szCs w:val="28"/>
        </w:rPr>
        <w:t>Новокубанского</w:t>
      </w:r>
      <w:proofErr w:type="spellEnd"/>
      <w:r w:rsidRPr="001431BD">
        <w:rPr>
          <w:sz w:val="28"/>
          <w:szCs w:val="28"/>
        </w:rPr>
        <w:t xml:space="preserve"> района</w:t>
      </w:r>
      <w:r>
        <w:rPr>
          <w:sz w:val="28"/>
          <w:szCs w:val="28"/>
        </w:rPr>
        <w:t xml:space="preserve"> на 202</w:t>
      </w:r>
      <w:r w:rsidR="00A71537">
        <w:rPr>
          <w:sz w:val="28"/>
          <w:szCs w:val="28"/>
        </w:rPr>
        <w:t>4</w:t>
      </w:r>
      <w:r>
        <w:rPr>
          <w:sz w:val="28"/>
          <w:szCs w:val="28"/>
        </w:rPr>
        <w:t xml:space="preserve"> год  и на плановый период 202</w:t>
      </w:r>
      <w:r w:rsidR="00A71537">
        <w:rPr>
          <w:sz w:val="28"/>
          <w:szCs w:val="28"/>
        </w:rPr>
        <w:t>5</w:t>
      </w:r>
      <w:r>
        <w:rPr>
          <w:sz w:val="28"/>
          <w:szCs w:val="28"/>
        </w:rPr>
        <w:t xml:space="preserve"> и 202</w:t>
      </w:r>
      <w:r w:rsidR="00A71537">
        <w:rPr>
          <w:sz w:val="28"/>
          <w:szCs w:val="28"/>
        </w:rPr>
        <w:t>6</w:t>
      </w:r>
      <w:r>
        <w:rPr>
          <w:sz w:val="28"/>
          <w:szCs w:val="28"/>
        </w:rPr>
        <w:t xml:space="preserve"> годов».</w:t>
      </w:r>
    </w:p>
    <w:p w:rsidR="00005B8D" w:rsidRPr="00973525" w:rsidRDefault="00005B8D" w:rsidP="00005B8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3. </w:t>
      </w:r>
      <w:bookmarkStart w:id="2" w:name="sub_3"/>
      <w:bookmarkEnd w:id="1"/>
      <w:r>
        <w:rPr>
          <w:sz w:val="28"/>
        </w:rPr>
        <w:t xml:space="preserve"> </w:t>
      </w:r>
      <w:proofErr w:type="gramStart"/>
      <w:r w:rsidRPr="00973525">
        <w:rPr>
          <w:sz w:val="28"/>
          <w:szCs w:val="28"/>
        </w:rPr>
        <w:t>Контроль за</w:t>
      </w:r>
      <w:proofErr w:type="gramEnd"/>
      <w:r w:rsidRPr="00973525">
        <w:rPr>
          <w:sz w:val="28"/>
          <w:szCs w:val="28"/>
        </w:rPr>
        <w:t xml:space="preserve"> выполнением настоящего постановления </w:t>
      </w:r>
      <w:r>
        <w:rPr>
          <w:sz w:val="28"/>
          <w:szCs w:val="28"/>
        </w:rPr>
        <w:t>оставляю за собой.</w:t>
      </w:r>
    </w:p>
    <w:p w:rsidR="00005B8D" w:rsidRPr="009B5733" w:rsidRDefault="00005B8D" w:rsidP="00005B8D">
      <w:pPr>
        <w:jc w:val="both"/>
        <w:rPr>
          <w:sz w:val="28"/>
          <w:szCs w:val="28"/>
        </w:rPr>
      </w:pPr>
      <w:bookmarkStart w:id="3" w:name="sub_4"/>
      <w:bookmarkEnd w:id="2"/>
      <w:r>
        <w:rPr>
          <w:sz w:val="28"/>
          <w:szCs w:val="28"/>
        </w:rPr>
        <w:t xml:space="preserve">        4</w:t>
      </w:r>
      <w:r w:rsidRPr="00E66AFB">
        <w:rPr>
          <w:sz w:val="28"/>
          <w:szCs w:val="28"/>
        </w:rPr>
        <w:t xml:space="preserve">. Постановление вступает в силу со дня его </w:t>
      </w:r>
      <w:hyperlink r:id="rId6" w:history="1">
        <w:r w:rsidRPr="009B5733">
          <w:rPr>
            <w:rStyle w:val="a7"/>
            <w:sz w:val="28"/>
            <w:szCs w:val="28"/>
          </w:rPr>
          <w:t>обнародования</w:t>
        </w:r>
      </w:hyperlink>
      <w:r w:rsidRPr="009B5733">
        <w:rPr>
          <w:sz w:val="28"/>
          <w:szCs w:val="28"/>
        </w:rPr>
        <w:t>.</w:t>
      </w:r>
    </w:p>
    <w:bookmarkEnd w:id="3"/>
    <w:p w:rsidR="00005B8D" w:rsidRDefault="00005B8D" w:rsidP="00005B8D">
      <w:pPr>
        <w:jc w:val="both"/>
        <w:rPr>
          <w:sz w:val="28"/>
        </w:rPr>
      </w:pPr>
      <w:r>
        <w:rPr>
          <w:sz w:val="28"/>
          <w:szCs w:val="28"/>
        </w:rPr>
        <w:t xml:space="preserve"> </w:t>
      </w:r>
    </w:p>
    <w:p w:rsidR="00005B8D" w:rsidRDefault="00005B8D" w:rsidP="00005B8D">
      <w:pPr>
        <w:pStyle w:val="ConsTitle"/>
        <w:widowControl/>
        <w:ind w:right="0"/>
        <w:jc w:val="both"/>
        <w:rPr>
          <w:rFonts w:ascii="Times New Roman" w:hAnsi="Times New Roman"/>
          <w:b w:val="0"/>
          <w:sz w:val="28"/>
          <w:szCs w:val="28"/>
        </w:rPr>
      </w:pPr>
    </w:p>
    <w:p w:rsidR="00005B8D" w:rsidRDefault="00005B8D" w:rsidP="00005B8D">
      <w:pPr>
        <w:pStyle w:val="ConsTitle"/>
        <w:widowControl/>
        <w:ind w:right="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 xml:space="preserve">Глава </w:t>
      </w:r>
      <w:proofErr w:type="spellStart"/>
      <w:r>
        <w:rPr>
          <w:rFonts w:ascii="Times New Roman" w:hAnsi="Times New Roman"/>
          <w:b w:val="0"/>
          <w:sz w:val="28"/>
          <w:szCs w:val="28"/>
        </w:rPr>
        <w:t>Верхнекубанского</w:t>
      </w:r>
      <w:proofErr w:type="spellEnd"/>
      <w:r>
        <w:rPr>
          <w:rFonts w:ascii="Times New Roman" w:hAnsi="Times New Roman"/>
          <w:b w:val="0"/>
          <w:sz w:val="28"/>
          <w:szCs w:val="28"/>
        </w:rPr>
        <w:t xml:space="preserve"> сельского поселения</w:t>
      </w:r>
    </w:p>
    <w:p w:rsidR="00005B8D" w:rsidRDefault="00005B8D" w:rsidP="00005B8D">
      <w:pPr>
        <w:pStyle w:val="ConsTitle"/>
        <w:widowControl/>
        <w:ind w:right="0"/>
        <w:jc w:val="both"/>
        <w:rPr>
          <w:rFonts w:ascii="Times New Roman" w:hAnsi="Times New Roman"/>
          <w:b w:val="0"/>
          <w:sz w:val="28"/>
          <w:szCs w:val="28"/>
        </w:rPr>
      </w:pPr>
      <w:proofErr w:type="spellStart"/>
      <w:r>
        <w:rPr>
          <w:rFonts w:ascii="Times New Roman" w:hAnsi="Times New Roman"/>
          <w:b w:val="0"/>
          <w:sz w:val="28"/>
          <w:szCs w:val="28"/>
        </w:rPr>
        <w:t>Новокубанского</w:t>
      </w:r>
      <w:proofErr w:type="spellEnd"/>
      <w:r>
        <w:rPr>
          <w:rFonts w:ascii="Times New Roman" w:hAnsi="Times New Roman"/>
          <w:b w:val="0"/>
          <w:sz w:val="28"/>
          <w:szCs w:val="28"/>
        </w:rPr>
        <w:t xml:space="preserve"> района                                                                      А.Б. Брежнев</w:t>
      </w:r>
    </w:p>
    <w:p w:rsidR="00005B8D" w:rsidRDefault="00005B8D" w:rsidP="00005B8D">
      <w:pPr>
        <w:pStyle w:val="ConsTitle"/>
        <w:widowControl/>
        <w:ind w:right="0"/>
        <w:jc w:val="both"/>
        <w:rPr>
          <w:rFonts w:ascii="Times New Roman" w:hAnsi="Times New Roman"/>
          <w:b w:val="0"/>
          <w:sz w:val="28"/>
          <w:szCs w:val="28"/>
        </w:rPr>
      </w:pPr>
    </w:p>
    <w:p w:rsidR="00005B8D" w:rsidRDefault="00005B8D" w:rsidP="00005B8D">
      <w:pPr>
        <w:pStyle w:val="ConsTitle"/>
        <w:widowControl/>
        <w:ind w:right="0"/>
        <w:jc w:val="both"/>
        <w:rPr>
          <w:rFonts w:ascii="Times New Roman" w:hAnsi="Times New Roman"/>
          <w:b w:val="0"/>
          <w:sz w:val="28"/>
          <w:szCs w:val="28"/>
        </w:rPr>
      </w:pPr>
    </w:p>
    <w:p w:rsidR="00005B8D" w:rsidRDefault="00005B8D" w:rsidP="00005B8D">
      <w:pPr>
        <w:pStyle w:val="ConsTitle"/>
        <w:widowControl/>
        <w:ind w:right="0"/>
        <w:jc w:val="both"/>
        <w:rPr>
          <w:rFonts w:ascii="Times New Roman" w:hAnsi="Times New Roman"/>
          <w:b w:val="0"/>
          <w:sz w:val="28"/>
          <w:szCs w:val="28"/>
        </w:rPr>
      </w:pPr>
    </w:p>
    <w:p w:rsidR="00005B8D" w:rsidRDefault="00005B8D" w:rsidP="00005B8D">
      <w:pPr>
        <w:pStyle w:val="ConsTitle"/>
        <w:widowControl/>
        <w:ind w:right="0"/>
        <w:jc w:val="both"/>
        <w:rPr>
          <w:rFonts w:ascii="Times New Roman" w:hAnsi="Times New Roman"/>
          <w:b w:val="0"/>
          <w:sz w:val="28"/>
          <w:szCs w:val="28"/>
        </w:rPr>
      </w:pPr>
    </w:p>
    <w:p w:rsidR="00AE77F8" w:rsidRDefault="00AE77F8" w:rsidP="00AE77F8">
      <w:pPr>
        <w:pStyle w:val="ConsTitle"/>
        <w:widowControl/>
        <w:ind w:right="0"/>
        <w:jc w:val="both"/>
        <w:rPr>
          <w:b w:val="0"/>
          <w:sz w:val="28"/>
          <w:szCs w:val="28"/>
        </w:rPr>
      </w:pPr>
    </w:p>
    <w:sectPr w:rsidR="00AE77F8" w:rsidSect="00A262F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dale Sans UI">
    <w:altName w:val="Arial Unicode MS"/>
    <w:charset w:val="CC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E77F8"/>
    <w:rsid w:val="00005B8D"/>
    <w:rsid w:val="000A4CE7"/>
    <w:rsid w:val="000E12CF"/>
    <w:rsid w:val="0026179A"/>
    <w:rsid w:val="00530A24"/>
    <w:rsid w:val="006072D9"/>
    <w:rsid w:val="006C0816"/>
    <w:rsid w:val="007400A2"/>
    <w:rsid w:val="00761C20"/>
    <w:rsid w:val="00762FCA"/>
    <w:rsid w:val="0080547E"/>
    <w:rsid w:val="00927297"/>
    <w:rsid w:val="009325DD"/>
    <w:rsid w:val="009D5847"/>
    <w:rsid w:val="00A262F7"/>
    <w:rsid w:val="00A71537"/>
    <w:rsid w:val="00A92FD8"/>
    <w:rsid w:val="00AE77F8"/>
    <w:rsid w:val="00B52F0F"/>
    <w:rsid w:val="00B74106"/>
    <w:rsid w:val="00B744BA"/>
    <w:rsid w:val="00BB729C"/>
    <w:rsid w:val="00C77F21"/>
    <w:rsid w:val="00D80F8F"/>
    <w:rsid w:val="00E3171A"/>
    <w:rsid w:val="00EF22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77F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AE77F8"/>
    <w:pPr>
      <w:keepNext/>
      <w:jc w:val="center"/>
      <w:outlineLvl w:val="0"/>
    </w:pPr>
    <w:rPr>
      <w:rFonts w:ascii="Arial" w:hAnsi="Arial"/>
      <w:spacing w:val="44"/>
      <w:sz w:val="28"/>
    </w:rPr>
  </w:style>
  <w:style w:type="paragraph" w:styleId="2">
    <w:name w:val="heading 2"/>
    <w:basedOn w:val="a"/>
    <w:next w:val="a"/>
    <w:link w:val="20"/>
    <w:qFormat/>
    <w:rsid w:val="00AE77F8"/>
    <w:pPr>
      <w:keepNext/>
      <w:jc w:val="center"/>
      <w:outlineLvl w:val="1"/>
    </w:pPr>
    <w:rPr>
      <w:b/>
      <w:caps/>
      <w:spacing w:val="26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AE77F8"/>
    <w:rPr>
      <w:rFonts w:ascii="Arial" w:eastAsia="Times New Roman" w:hAnsi="Arial" w:cs="Times New Roman"/>
      <w:spacing w:val="44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AE77F8"/>
    <w:rPr>
      <w:rFonts w:ascii="Times New Roman" w:eastAsia="Times New Roman" w:hAnsi="Times New Roman" w:cs="Times New Roman"/>
      <w:b/>
      <w:caps/>
      <w:spacing w:val="26"/>
      <w:szCs w:val="20"/>
      <w:lang w:eastAsia="ru-RU"/>
    </w:rPr>
  </w:style>
  <w:style w:type="table" w:styleId="a3">
    <w:name w:val="Table Grid"/>
    <w:basedOn w:val="a1"/>
    <w:uiPriority w:val="59"/>
    <w:rsid w:val="00AE77F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unhideWhenUsed/>
    <w:rsid w:val="00AE77F8"/>
    <w:rPr>
      <w:color w:val="0000FF"/>
      <w:u w:val="single"/>
    </w:rPr>
  </w:style>
  <w:style w:type="paragraph" w:styleId="a5">
    <w:name w:val="Body Text"/>
    <w:basedOn w:val="a"/>
    <w:link w:val="a6"/>
    <w:rsid w:val="00AE77F8"/>
    <w:pPr>
      <w:widowControl w:val="0"/>
      <w:suppressAutoHyphens/>
      <w:spacing w:after="120"/>
    </w:pPr>
    <w:rPr>
      <w:rFonts w:eastAsia="Andale Sans UI"/>
      <w:kern w:val="1"/>
      <w:sz w:val="24"/>
      <w:szCs w:val="24"/>
    </w:rPr>
  </w:style>
  <w:style w:type="character" w:customStyle="1" w:styleId="a6">
    <w:name w:val="Основной текст Знак"/>
    <w:basedOn w:val="a0"/>
    <w:link w:val="a5"/>
    <w:rsid w:val="00AE77F8"/>
    <w:rPr>
      <w:rFonts w:ascii="Times New Roman" w:eastAsia="Andale Sans UI" w:hAnsi="Times New Roman" w:cs="Times New Roman"/>
      <w:kern w:val="1"/>
      <w:sz w:val="24"/>
      <w:szCs w:val="24"/>
      <w:lang w:eastAsia="ru-RU"/>
    </w:rPr>
  </w:style>
  <w:style w:type="paragraph" w:customStyle="1" w:styleId="ConsTitle">
    <w:name w:val="ConsTitle"/>
    <w:rsid w:val="00AE77F8"/>
    <w:pPr>
      <w:widowControl w:val="0"/>
      <w:suppressAutoHyphens/>
      <w:autoSpaceDE w:val="0"/>
      <w:spacing w:after="0" w:line="240" w:lineRule="auto"/>
      <w:ind w:right="19772"/>
    </w:pPr>
    <w:rPr>
      <w:rFonts w:ascii="Arial" w:eastAsia="Arial" w:hAnsi="Arial" w:cs="Arial"/>
      <w:b/>
      <w:bCs/>
      <w:kern w:val="1"/>
      <w:sz w:val="16"/>
      <w:szCs w:val="16"/>
      <w:lang w:eastAsia="ar-SA"/>
    </w:rPr>
  </w:style>
  <w:style w:type="character" w:customStyle="1" w:styleId="11">
    <w:name w:val="Заголовок №1_"/>
    <w:link w:val="110"/>
    <w:locked/>
    <w:rsid w:val="00AE77F8"/>
    <w:rPr>
      <w:b/>
      <w:bCs/>
      <w:spacing w:val="1"/>
      <w:sz w:val="25"/>
      <w:szCs w:val="25"/>
      <w:shd w:val="clear" w:color="auto" w:fill="FFFFFF"/>
    </w:rPr>
  </w:style>
  <w:style w:type="paragraph" w:customStyle="1" w:styleId="110">
    <w:name w:val="Заголовок №11"/>
    <w:basedOn w:val="a"/>
    <w:link w:val="11"/>
    <w:rsid w:val="00AE77F8"/>
    <w:pPr>
      <w:widowControl w:val="0"/>
      <w:shd w:val="clear" w:color="auto" w:fill="FFFFFF"/>
      <w:spacing w:after="540" w:line="326" w:lineRule="exact"/>
      <w:jc w:val="center"/>
      <w:outlineLvl w:val="0"/>
    </w:pPr>
    <w:rPr>
      <w:rFonts w:asciiTheme="minorHAnsi" w:eastAsiaTheme="minorHAnsi" w:hAnsiTheme="minorHAnsi" w:cstheme="minorBidi"/>
      <w:b/>
      <w:bCs/>
      <w:spacing w:val="1"/>
      <w:sz w:val="25"/>
      <w:szCs w:val="25"/>
      <w:shd w:val="clear" w:color="auto" w:fill="FFFFFF"/>
      <w:lang w:eastAsia="en-US"/>
    </w:rPr>
  </w:style>
  <w:style w:type="character" w:customStyle="1" w:styleId="3pt">
    <w:name w:val="Основной текст + Интервал 3 pt"/>
    <w:rsid w:val="00AE77F8"/>
    <w:rPr>
      <w:rFonts w:ascii="Times New Roman" w:eastAsia="Times New Roman" w:hAnsi="Times New Roman"/>
      <w:color w:val="000000"/>
      <w:spacing w:val="70"/>
      <w:w w:val="100"/>
      <w:position w:val="0"/>
      <w:sz w:val="26"/>
      <w:u w:val="none"/>
      <w:lang w:val="ru-RU"/>
    </w:rPr>
  </w:style>
  <w:style w:type="character" w:customStyle="1" w:styleId="a7">
    <w:name w:val="Гипертекстовая ссылка"/>
    <w:basedOn w:val="a0"/>
    <w:uiPriority w:val="99"/>
    <w:rsid w:val="00AE77F8"/>
    <w:rPr>
      <w:rFonts w:cs="Times New Roman"/>
      <w:color w:val="106BBE"/>
    </w:rPr>
  </w:style>
  <w:style w:type="paragraph" w:styleId="a8">
    <w:name w:val="Balloon Text"/>
    <w:basedOn w:val="a"/>
    <w:link w:val="a9"/>
    <w:uiPriority w:val="99"/>
    <w:semiHidden/>
    <w:unhideWhenUsed/>
    <w:rsid w:val="00AE77F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E77F8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yperlink" Target="garantF1://36904095.0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236</Words>
  <Characters>1350</Characters>
  <Application>Microsoft Office Word</Application>
  <DocSecurity>0</DocSecurity>
  <Lines>11</Lines>
  <Paragraphs>3</Paragraphs>
  <ScaleCrop>false</ScaleCrop>
  <Company>office 2007 rus ent:</Company>
  <LinksUpToDate>false</LinksUpToDate>
  <CharactersWithSpaces>1583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27</cp:revision>
  <cp:lastPrinted>2024-10-18T05:54:00Z</cp:lastPrinted>
  <dcterms:created xsi:type="dcterms:W3CDTF">2020-11-05T11:49:00Z</dcterms:created>
  <dcterms:modified xsi:type="dcterms:W3CDTF">2024-10-23T12:00:00Z</dcterms:modified>
</cp:coreProperties>
</file>